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33916" w14:textId="77777777" w:rsidR="00653038" w:rsidRDefault="00653038">
      <w:pPr>
        <w:pStyle w:val="ConsPlusNormal"/>
        <w:jc w:val="right"/>
      </w:pPr>
    </w:p>
    <w:p w14:paraId="7276F9B0"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2291"/>
      <w:bookmarkEnd w:id="0"/>
      <w:r w:rsidRPr="001A6555">
        <w:rPr>
          <w:rFonts w:ascii="Times New Roman" w:eastAsia="Times New Roman" w:hAnsi="Times New Roman" w:cs="Times New Roman"/>
          <w:sz w:val="24"/>
          <w:szCs w:val="24"/>
          <w:lang w:eastAsia="ru-RU"/>
        </w:rPr>
        <w:t>ТИПОВОЙ ДОГОВОР</w:t>
      </w:r>
    </w:p>
    <w:p w14:paraId="5955C674"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об осуществлении технологического присоединения</w:t>
      </w:r>
    </w:p>
    <w:p w14:paraId="4AAB312C"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к электрическим сетям</w:t>
      </w:r>
    </w:p>
    <w:p w14:paraId="248A4771"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E38773"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(для юридических лиц или индивидуальных предпринимателей</w:t>
      </w:r>
    </w:p>
    <w:p w14:paraId="1ED038F8"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в целях технологического присоединения энергопринимающих</w:t>
      </w:r>
    </w:p>
    <w:p w14:paraId="3526550A"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устройств, максимальная мощность которых составляет до 15</w:t>
      </w:r>
    </w:p>
    <w:p w14:paraId="1A993D66"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кВт включительно (с учетом ранее присоединенных в данной</w:t>
      </w:r>
    </w:p>
    <w:p w14:paraId="03D52097"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точке присоединения энергопринимающих устройств)</w:t>
      </w:r>
    </w:p>
    <w:p w14:paraId="224FEC9E"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351FD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                      "__" _____________ 20__ г.</w:t>
      </w:r>
    </w:p>
    <w:p w14:paraId="641489D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(место заключения </w:t>
      </w:r>
      <w:proofErr w:type="gramStart"/>
      <w:r w:rsidRPr="001A6555">
        <w:rPr>
          <w:rFonts w:ascii="Courier New" w:eastAsia="Times New Roman" w:hAnsi="Courier New" w:cs="Courier New"/>
          <w:sz w:val="20"/>
          <w:szCs w:val="20"/>
          <w:lang w:eastAsia="ru-RU"/>
        </w:rPr>
        <w:t xml:space="preserve">договора)   </w:t>
      </w:r>
      <w:proofErr w:type="gramEnd"/>
      <w:r w:rsidRPr="001A6555">
        <w:rPr>
          <w:rFonts w:ascii="Courier New" w:eastAsia="Times New Roman" w:hAnsi="Courier New" w:cs="Courier New"/>
          <w:sz w:val="20"/>
          <w:szCs w:val="20"/>
          <w:lang w:eastAsia="ru-RU"/>
        </w:rPr>
        <w:t xml:space="preserve">                   (дата заключения договора)</w:t>
      </w:r>
    </w:p>
    <w:p w14:paraId="02FA248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15813D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3AFD7C1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сетевой организации)</w:t>
      </w:r>
    </w:p>
    <w:p w14:paraId="298F5C0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именуемая в дальнейшем сетевой организацией, в лице _______________________</w:t>
      </w:r>
    </w:p>
    <w:p w14:paraId="7BCB075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36E532F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(должность, фамилия, имя, отчество)</w:t>
      </w:r>
    </w:p>
    <w:p w14:paraId="11E083D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действующего на основании _________________________________________________</w:t>
      </w:r>
    </w:p>
    <w:p w14:paraId="6D2EE11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3A7D1CB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и реквизиты документа)</w:t>
      </w:r>
    </w:p>
    <w:p w14:paraId="6CC3AD1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с одной стороны, и ________________________________________________________</w:t>
      </w:r>
    </w:p>
    <w:p w14:paraId="29D3201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(полное наименование юридического лица,</w:t>
      </w:r>
    </w:p>
    <w:p w14:paraId="238223B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номер записи в Едином государственном</w:t>
      </w:r>
    </w:p>
    <w:p w14:paraId="529FE5E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5B4406B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реестре юридических лиц с указанием фамилии, имени, отчества лица,</w:t>
      </w:r>
    </w:p>
    <w:p w14:paraId="5BC289F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действующего от имени этого юридического лица,</w:t>
      </w:r>
    </w:p>
    <w:p w14:paraId="5133FA1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520DF5A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наименования и реквизитов документа, на основании которого</w:t>
      </w:r>
    </w:p>
    <w:p w14:paraId="7C961BC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он действует, либо фамилия, имя, отчество</w:t>
      </w:r>
    </w:p>
    <w:p w14:paraId="25B5654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3AFB64E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индивидуального предпринимателя, номер записи в Едином</w:t>
      </w:r>
    </w:p>
    <w:p w14:paraId="5959F0E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государственном реестре</w:t>
      </w:r>
    </w:p>
    <w:p w14:paraId="6A7B3CE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14DC879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индивидуальных предпринимателей и дата ее внесения в реестр)</w:t>
      </w:r>
    </w:p>
    <w:p w14:paraId="6B49A61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A6555">
        <w:rPr>
          <w:rFonts w:ascii="Courier New" w:eastAsia="Times New Roman" w:hAnsi="Courier New" w:cs="Courier New"/>
          <w:sz w:val="20"/>
          <w:szCs w:val="20"/>
          <w:lang w:eastAsia="ru-RU"/>
        </w:rPr>
        <w:t>именуемый  в</w:t>
      </w:r>
      <w:proofErr w:type="gramEnd"/>
      <w:r w:rsidRPr="001A6555">
        <w:rPr>
          <w:rFonts w:ascii="Courier New" w:eastAsia="Times New Roman" w:hAnsi="Courier New" w:cs="Courier New"/>
          <w:sz w:val="20"/>
          <w:szCs w:val="20"/>
          <w:lang w:eastAsia="ru-RU"/>
        </w:rPr>
        <w:t xml:space="preserve">  дальнейшем  заявителем,  с другой стороны,  вместе  именуемые</w:t>
      </w:r>
    </w:p>
    <w:p w14:paraId="0376514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Сторонами, заключили настоящий договор о нижеследующем:</w:t>
      </w:r>
    </w:p>
    <w:p w14:paraId="6D17A60A"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49CAC3"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I. Предмет договора</w:t>
      </w:r>
    </w:p>
    <w:p w14:paraId="0CF481DF"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26F22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  </w:t>
      </w:r>
      <w:proofErr w:type="gramStart"/>
      <w:r w:rsidRPr="001A6555">
        <w:rPr>
          <w:rFonts w:ascii="Courier New" w:eastAsia="Times New Roman" w:hAnsi="Courier New" w:cs="Courier New"/>
          <w:sz w:val="20"/>
          <w:szCs w:val="20"/>
          <w:lang w:eastAsia="ru-RU"/>
        </w:rPr>
        <w:t>По  настоящему</w:t>
      </w:r>
      <w:proofErr w:type="gramEnd"/>
      <w:r w:rsidRPr="001A6555">
        <w:rPr>
          <w:rFonts w:ascii="Courier New" w:eastAsia="Times New Roman" w:hAnsi="Courier New" w:cs="Courier New"/>
          <w:sz w:val="20"/>
          <w:szCs w:val="20"/>
          <w:lang w:eastAsia="ru-RU"/>
        </w:rPr>
        <w:t xml:space="preserve">  договору  сетевая  организация  принимает  на  себя</w:t>
      </w:r>
    </w:p>
    <w:p w14:paraId="40236C3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обязательства     по     осуществлению    технологического    присоединения</w:t>
      </w:r>
    </w:p>
    <w:p w14:paraId="29FC96B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энергопринимающих    устройств    заявителя </w:t>
      </w:r>
      <w:proofErr w:type="gramStart"/>
      <w:r w:rsidRPr="001A6555">
        <w:rPr>
          <w:rFonts w:ascii="Courier New" w:eastAsia="Times New Roman" w:hAnsi="Courier New" w:cs="Courier New"/>
          <w:sz w:val="20"/>
          <w:szCs w:val="20"/>
          <w:lang w:eastAsia="ru-RU"/>
        </w:rPr>
        <w:t xml:space="preserve">   (</w:t>
      </w:r>
      <w:proofErr w:type="gramEnd"/>
      <w:r w:rsidRPr="001A6555">
        <w:rPr>
          <w:rFonts w:ascii="Courier New" w:eastAsia="Times New Roman" w:hAnsi="Courier New" w:cs="Courier New"/>
          <w:sz w:val="20"/>
          <w:szCs w:val="20"/>
          <w:lang w:eastAsia="ru-RU"/>
        </w:rPr>
        <w:t>далее   -   технологическое</w:t>
      </w:r>
    </w:p>
    <w:p w14:paraId="5A2DA3B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присоединение) ____________________________________________________________</w:t>
      </w:r>
    </w:p>
    <w:p w14:paraId="23EDC1A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энергопринимающих устройств)</w:t>
      </w:r>
    </w:p>
    <w:p w14:paraId="7329E86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29C6542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в   том   </w:t>
      </w:r>
      <w:proofErr w:type="gramStart"/>
      <w:r w:rsidRPr="001A6555">
        <w:rPr>
          <w:rFonts w:ascii="Courier New" w:eastAsia="Times New Roman" w:hAnsi="Courier New" w:cs="Courier New"/>
          <w:sz w:val="20"/>
          <w:szCs w:val="20"/>
          <w:lang w:eastAsia="ru-RU"/>
        </w:rPr>
        <w:t>числе  по</w:t>
      </w:r>
      <w:proofErr w:type="gramEnd"/>
      <w:r w:rsidRPr="001A6555">
        <w:rPr>
          <w:rFonts w:ascii="Courier New" w:eastAsia="Times New Roman" w:hAnsi="Courier New" w:cs="Courier New"/>
          <w:sz w:val="20"/>
          <w:szCs w:val="20"/>
          <w:lang w:eastAsia="ru-RU"/>
        </w:rPr>
        <w:t xml:space="preserve">   обеспечению   готовности   объектов   электросетевого</w:t>
      </w:r>
    </w:p>
    <w:p w14:paraId="3896F24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A6555">
        <w:rPr>
          <w:rFonts w:ascii="Courier New" w:eastAsia="Times New Roman" w:hAnsi="Courier New" w:cs="Courier New"/>
          <w:sz w:val="20"/>
          <w:szCs w:val="20"/>
          <w:lang w:eastAsia="ru-RU"/>
        </w:rPr>
        <w:t>хозяйства  (</w:t>
      </w:r>
      <w:proofErr w:type="gramEnd"/>
      <w:r w:rsidRPr="001A6555">
        <w:rPr>
          <w:rFonts w:ascii="Courier New" w:eastAsia="Times New Roman" w:hAnsi="Courier New" w:cs="Courier New"/>
          <w:sz w:val="20"/>
          <w:szCs w:val="20"/>
          <w:lang w:eastAsia="ru-RU"/>
        </w:rPr>
        <w:t>включая  их  проектирование,  строительство,  реконструкцию)  к</w:t>
      </w:r>
    </w:p>
    <w:p w14:paraId="11D9315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присоединению   </w:t>
      </w:r>
      <w:proofErr w:type="gramStart"/>
      <w:r w:rsidRPr="001A6555">
        <w:rPr>
          <w:rFonts w:ascii="Courier New" w:eastAsia="Times New Roman" w:hAnsi="Courier New" w:cs="Courier New"/>
          <w:sz w:val="20"/>
          <w:szCs w:val="20"/>
          <w:lang w:eastAsia="ru-RU"/>
        </w:rPr>
        <w:t>энергопринимающих  устройств</w:t>
      </w:r>
      <w:proofErr w:type="gramEnd"/>
      <w:r w:rsidRPr="001A6555">
        <w:rPr>
          <w:rFonts w:ascii="Courier New" w:eastAsia="Times New Roman" w:hAnsi="Courier New" w:cs="Courier New"/>
          <w:sz w:val="20"/>
          <w:szCs w:val="20"/>
          <w:lang w:eastAsia="ru-RU"/>
        </w:rPr>
        <w:t>,  урегулированию  отношений  с</w:t>
      </w:r>
    </w:p>
    <w:p w14:paraId="5445814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A6555">
        <w:rPr>
          <w:rFonts w:ascii="Courier New" w:eastAsia="Times New Roman" w:hAnsi="Courier New" w:cs="Courier New"/>
          <w:sz w:val="20"/>
          <w:szCs w:val="20"/>
          <w:lang w:eastAsia="ru-RU"/>
        </w:rPr>
        <w:t>третьими  лицами</w:t>
      </w:r>
      <w:proofErr w:type="gramEnd"/>
      <w:r w:rsidRPr="001A6555">
        <w:rPr>
          <w:rFonts w:ascii="Courier New" w:eastAsia="Times New Roman" w:hAnsi="Courier New" w:cs="Courier New"/>
          <w:sz w:val="20"/>
          <w:szCs w:val="20"/>
          <w:lang w:eastAsia="ru-RU"/>
        </w:rPr>
        <w:t xml:space="preserve"> в случае необходимости строительства (модернизации) такими</w:t>
      </w:r>
    </w:p>
    <w:p w14:paraId="097DA25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лицами     принадлежащих     им    объектов    электросетевого    хозяйства</w:t>
      </w:r>
    </w:p>
    <w:p w14:paraId="33C9AEC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(энергопринимающих   </w:t>
      </w:r>
      <w:proofErr w:type="gramStart"/>
      <w:r w:rsidRPr="001A6555">
        <w:rPr>
          <w:rFonts w:ascii="Courier New" w:eastAsia="Times New Roman" w:hAnsi="Courier New" w:cs="Courier New"/>
          <w:sz w:val="20"/>
          <w:szCs w:val="20"/>
          <w:lang w:eastAsia="ru-RU"/>
        </w:rPr>
        <w:t xml:space="preserve">устройств,   </w:t>
      </w:r>
      <w:proofErr w:type="gramEnd"/>
      <w:r w:rsidRPr="001A6555">
        <w:rPr>
          <w:rFonts w:ascii="Courier New" w:eastAsia="Times New Roman" w:hAnsi="Courier New" w:cs="Courier New"/>
          <w:sz w:val="20"/>
          <w:szCs w:val="20"/>
          <w:lang w:eastAsia="ru-RU"/>
        </w:rPr>
        <w:t>объектов   электроэнергетики),  с  учетом</w:t>
      </w:r>
    </w:p>
    <w:p w14:paraId="5B42296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следующих характеристик:</w:t>
      </w:r>
    </w:p>
    <w:p w14:paraId="143C62D1"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________ (кВт);</w:t>
      </w:r>
    </w:p>
    <w:p w14:paraId="6BA79715"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категория надежности _______;</w:t>
      </w:r>
    </w:p>
    <w:p w14:paraId="175BF273"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Pr="001A6555">
        <w:rPr>
          <w:rFonts w:ascii="Times New Roman" w:eastAsia="Times New Roman" w:hAnsi="Times New Roman" w:cs="Times New Roman"/>
          <w:sz w:val="24"/>
          <w:szCs w:val="24"/>
          <w:lang w:eastAsia="ru-RU"/>
        </w:rPr>
        <w:lastRenderedPageBreak/>
        <w:t>_____ (</w:t>
      </w:r>
      <w:proofErr w:type="spellStart"/>
      <w:r w:rsidRPr="001A6555">
        <w:rPr>
          <w:rFonts w:ascii="Times New Roman" w:eastAsia="Times New Roman" w:hAnsi="Times New Roman" w:cs="Times New Roman"/>
          <w:sz w:val="24"/>
          <w:szCs w:val="24"/>
          <w:lang w:eastAsia="ru-RU"/>
        </w:rPr>
        <w:t>кВ</w:t>
      </w:r>
      <w:proofErr w:type="spellEnd"/>
      <w:r w:rsidRPr="001A6555">
        <w:rPr>
          <w:rFonts w:ascii="Times New Roman" w:eastAsia="Times New Roman" w:hAnsi="Times New Roman" w:cs="Times New Roman"/>
          <w:sz w:val="24"/>
          <w:szCs w:val="24"/>
          <w:lang w:eastAsia="ru-RU"/>
        </w:rPr>
        <w:t>);</w:t>
      </w:r>
    </w:p>
    <w:p w14:paraId="3D70D5F5"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w:t>
      </w:r>
      <w:hyperlink w:anchor="Par303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sidRPr="001A6555">
          <w:rPr>
            <w:rFonts w:ascii="Times New Roman" w:eastAsia="Times New Roman" w:hAnsi="Times New Roman" w:cs="Times New Roman"/>
            <w:color w:val="0000FF"/>
            <w:sz w:val="24"/>
            <w:szCs w:val="24"/>
            <w:lang w:eastAsia="ru-RU"/>
          </w:rPr>
          <w:t>&lt;1&gt;</w:t>
        </w:r>
      </w:hyperlink>
      <w:r w:rsidRPr="001A6555">
        <w:rPr>
          <w:rFonts w:ascii="Times New Roman" w:eastAsia="Times New Roman" w:hAnsi="Times New Roman" w:cs="Times New Roman"/>
          <w:sz w:val="24"/>
          <w:szCs w:val="24"/>
          <w:lang w:eastAsia="ru-RU"/>
        </w:rPr>
        <w:t>.</w:t>
      </w:r>
    </w:p>
    <w:p w14:paraId="2CCCE9FA"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4C38EAB8" w14:textId="77777777" w:rsidR="001A6555" w:rsidRPr="001A6555" w:rsidRDefault="001A6555" w:rsidP="001A6555">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14:paraId="3E9178F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6DD9CF8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объектов заявителя)</w:t>
      </w:r>
    </w:p>
    <w:p w14:paraId="57FB524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расположенных (которые будут располагаться) _______________________________</w:t>
      </w:r>
    </w:p>
    <w:p w14:paraId="5F9108F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5A1115DD"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(место нахождения объектов заявителя)</w:t>
      </w:r>
    </w:p>
    <w:p w14:paraId="5C8092FB"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3034"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sidRPr="001A6555">
          <w:rPr>
            <w:rFonts w:ascii="Times New Roman" w:eastAsia="Times New Roman" w:hAnsi="Times New Roman" w:cs="Times New Roman"/>
            <w:color w:val="0000FF"/>
            <w:sz w:val="24"/>
            <w:szCs w:val="24"/>
            <w:lang w:eastAsia="ru-RU"/>
          </w:rPr>
          <w:t>&lt;2&gt;</w:t>
        </w:r>
      </w:hyperlink>
      <w:r w:rsidRPr="001A6555">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14:paraId="4B937CE7"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4. </w:t>
      </w:r>
      <w:hyperlink w:anchor="Par3049" w:tooltip="                            ТЕХНИЧЕСКИЕ УСЛОВИЯ" w:history="1">
        <w:r w:rsidRPr="001A6555">
          <w:rPr>
            <w:rFonts w:ascii="Times New Roman" w:eastAsia="Times New Roman" w:hAnsi="Times New Roman" w:cs="Times New Roman"/>
            <w:color w:val="0000FF"/>
            <w:sz w:val="24"/>
            <w:szCs w:val="24"/>
            <w:lang w:eastAsia="ru-RU"/>
          </w:rPr>
          <w:t>Технические условия</w:t>
        </w:r>
      </w:hyperlink>
      <w:r w:rsidRPr="001A6555">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14:paraId="742B7BF6"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ar3035" w:tooltip="&lt;3&gt; Срок действия технических условий не может составлять менее 2 лет и более 5 лет." w:history="1">
        <w:r w:rsidRPr="001A6555">
          <w:rPr>
            <w:rFonts w:ascii="Times New Roman" w:eastAsia="Times New Roman" w:hAnsi="Times New Roman" w:cs="Times New Roman"/>
            <w:color w:val="0000FF"/>
            <w:sz w:val="24"/>
            <w:szCs w:val="24"/>
            <w:lang w:eastAsia="ru-RU"/>
          </w:rPr>
          <w:t>&lt;3&gt;</w:t>
        </w:r>
      </w:hyperlink>
      <w:r w:rsidRPr="001A6555">
        <w:rPr>
          <w:rFonts w:ascii="Times New Roman" w:eastAsia="Times New Roman" w:hAnsi="Times New Roman" w:cs="Times New Roman"/>
          <w:sz w:val="24"/>
          <w:szCs w:val="24"/>
          <w:lang w:eastAsia="ru-RU"/>
        </w:rPr>
        <w:t xml:space="preserve"> со дня заключения настоящего договора.</w:t>
      </w:r>
    </w:p>
    <w:p w14:paraId="433F8899"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2922"/>
      <w:bookmarkEnd w:id="1"/>
      <w:r w:rsidRPr="001A6555">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ar3036"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sidRPr="001A6555">
          <w:rPr>
            <w:rFonts w:ascii="Times New Roman" w:eastAsia="Times New Roman" w:hAnsi="Times New Roman" w:cs="Times New Roman"/>
            <w:color w:val="0000FF"/>
            <w:sz w:val="24"/>
            <w:szCs w:val="24"/>
            <w:lang w:eastAsia="ru-RU"/>
          </w:rPr>
          <w:t>&lt;4&gt;</w:t>
        </w:r>
      </w:hyperlink>
      <w:r w:rsidRPr="001A6555">
        <w:rPr>
          <w:rFonts w:ascii="Times New Roman" w:eastAsia="Times New Roman" w:hAnsi="Times New Roman" w:cs="Times New Roman"/>
          <w:sz w:val="24"/>
          <w:szCs w:val="24"/>
          <w:lang w:eastAsia="ru-RU"/>
        </w:rPr>
        <w:t xml:space="preserve"> со дня заключения настоящего договора.</w:t>
      </w:r>
    </w:p>
    <w:p w14:paraId="776835B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E1890A"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II. Обязанности Сторон</w:t>
      </w:r>
    </w:p>
    <w:p w14:paraId="2E5343A3"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56998F"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6. Сетевая организация обязуется:</w:t>
      </w:r>
    </w:p>
    <w:p w14:paraId="544DD884"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9782A6D"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2" w:name="Par2928"/>
      <w:bookmarkEnd w:id="2"/>
      <w:r w:rsidRPr="001A6555">
        <w:rPr>
          <w:rFonts w:ascii="Times New Roman" w:eastAsia="Times New Roman" w:hAnsi="Times New Roman" w:cs="Times New Roman"/>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220075B6"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w:t>
      </w:r>
      <w:hyperlink w:anchor="Par292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sidRPr="001A6555">
          <w:rPr>
            <w:rFonts w:ascii="Times New Roman" w:eastAsia="Times New Roman" w:hAnsi="Times New Roman" w:cs="Times New Roman"/>
            <w:color w:val="0000FF"/>
            <w:sz w:val="24"/>
            <w:szCs w:val="24"/>
            <w:lang w:eastAsia="ru-RU"/>
          </w:rPr>
          <w:t>абзаце третьем</w:t>
        </w:r>
      </w:hyperlink>
      <w:r w:rsidRPr="001A6555">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ar2922" w:tooltip="5. Срок выполнения мероприятий по технологическому присоединению составляет __________ &lt;4&gt; со дня заключения настоящего договора." w:history="1">
        <w:r w:rsidRPr="001A6555">
          <w:rPr>
            <w:rFonts w:ascii="Times New Roman" w:eastAsia="Times New Roman" w:hAnsi="Times New Roman" w:cs="Times New Roman"/>
            <w:color w:val="0000FF"/>
            <w:sz w:val="24"/>
            <w:szCs w:val="24"/>
            <w:lang w:eastAsia="ru-RU"/>
          </w:rPr>
          <w:t>пунктом 5</w:t>
        </w:r>
      </w:hyperlink>
      <w:r w:rsidRPr="001A6555">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6B07FFE"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C2AE194"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lastRenderedPageBreak/>
        <w:t>8. Заявитель обязуется:</w:t>
      </w:r>
    </w:p>
    <w:p w14:paraId="541CCE58"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7024EF2A"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3F81F5C"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w:t>
      </w:r>
    </w:p>
    <w:p w14:paraId="70D7E50F"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257B6C15"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надлежащим образом исполнять указанные в </w:t>
      </w:r>
      <w:hyperlink w:anchor="Par2940" w:tooltip="III. Плата за технологическое присоединение" w:history="1">
        <w:r w:rsidRPr="001A6555">
          <w:rPr>
            <w:rFonts w:ascii="Times New Roman" w:eastAsia="Times New Roman" w:hAnsi="Times New Roman" w:cs="Times New Roman"/>
            <w:color w:val="0000FF"/>
            <w:sz w:val="24"/>
            <w:szCs w:val="24"/>
            <w:lang w:eastAsia="ru-RU"/>
          </w:rPr>
          <w:t>разделе III</w:t>
        </w:r>
      </w:hyperlink>
      <w:r w:rsidRPr="001A6555">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14:paraId="0AEE3062"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EC2CF67"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29B9E4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13C702"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3" w:name="Par2940"/>
      <w:bookmarkEnd w:id="3"/>
      <w:r w:rsidRPr="001A6555">
        <w:rPr>
          <w:rFonts w:ascii="Times New Roman" w:eastAsia="Times New Roman" w:hAnsi="Times New Roman" w:cs="Times New Roman"/>
          <w:sz w:val="24"/>
          <w:szCs w:val="24"/>
          <w:lang w:eastAsia="ru-RU"/>
        </w:rPr>
        <w:t>III. Плата за технологическое присоединение</w:t>
      </w:r>
    </w:p>
    <w:p w14:paraId="7CC680EC"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 порядок расчетов</w:t>
      </w:r>
    </w:p>
    <w:p w14:paraId="664CDED5"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0D906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ar3037"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sidRPr="001A6555">
          <w:rPr>
            <w:rFonts w:ascii="Courier New" w:eastAsia="Times New Roman" w:hAnsi="Courier New" w:cs="Courier New"/>
            <w:color w:val="0000FF"/>
            <w:sz w:val="20"/>
            <w:szCs w:val="20"/>
            <w:lang w:eastAsia="ru-RU"/>
          </w:rPr>
          <w:t>&lt;5&gt;</w:t>
        </w:r>
      </w:hyperlink>
    </w:p>
    <w:p w14:paraId="5968D4D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в соответствии с решением _________________________________________________</w:t>
      </w:r>
    </w:p>
    <w:p w14:paraId="25BB3D9D"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1B37784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органа исполнительной власти в области государственного</w:t>
      </w:r>
    </w:p>
    <w:p w14:paraId="3A0DA67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регулирования тарифов)</w:t>
      </w:r>
    </w:p>
    <w:p w14:paraId="38B6F97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от ___________ N ________ и составляет _________ рублей ______ копеек.</w:t>
      </w:r>
    </w:p>
    <w:p w14:paraId="5E8C4D5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11.  </w:t>
      </w:r>
      <w:proofErr w:type="gramStart"/>
      <w:r w:rsidRPr="001A6555">
        <w:rPr>
          <w:rFonts w:ascii="Courier New" w:eastAsia="Times New Roman" w:hAnsi="Courier New" w:cs="Courier New"/>
          <w:sz w:val="20"/>
          <w:szCs w:val="20"/>
          <w:lang w:eastAsia="ru-RU"/>
        </w:rPr>
        <w:t>Внесение  платы</w:t>
      </w:r>
      <w:proofErr w:type="gramEnd"/>
      <w:r w:rsidRPr="001A6555">
        <w:rPr>
          <w:rFonts w:ascii="Courier New" w:eastAsia="Times New Roman" w:hAnsi="Courier New" w:cs="Courier New"/>
          <w:sz w:val="20"/>
          <w:szCs w:val="20"/>
          <w:lang w:eastAsia="ru-RU"/>
        </w:rPr>
        <w:t xml:space="preserve">  за  технологическое  присоединение осуществляется</w:t>
      </w:r>
    </w:p>
    <w:p w14:paraId="477F4AD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заявителем в следующем порядке: ___________________________________________</w:t>
      </w:r>
    </w:p>
    <w:p w14:paraId="7967AE5D"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(указываются порядок и сроки внесения платы</w:t>
      </w:r>
    </w:p>
    <w:p w14:paraId="19991AD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21A6E00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lastRenderedPageBreak/>
        <w:t xml:space="preserve">                     за технологическое присоединение)</w:t>
      </w:r>
    </w:p>
    <w:p w14:paraId="19EC478E"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881C71D"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C063AC"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IV. Разграничение балансовой принадлежности электрических</w:t>
      </w:r>
    </w:p>
    <w:p w14:paraId="00BCA9E9"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сетей и эксплуатационной ответственности Сторон</w:t>
      </w:r>
    </w:p>
    <w:p w14:paraId="60CEFCC0"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C338ED"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3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1A6555">
          <w:rPr>
            <w:rFonts w:ascii="Times New Roman" w:eastAsia="Times New Roman" w:hAnsi="Times New Roman" w:cs="Times New Roman"/>
            <w:color w:val="0000FF"/>
            <w:sz w:val="24"/>
            <w:szCs w:val="24"/>
            <w:lang w:eastAsia="ru-RU"/>
          </w:rPr>
          <w:t>&lt;6&gt;</w:t>
        </w:r>
      </w:hyperlink>
      <w:r w:rsidRPr="001A6555">
        <w:rPr>
          <w:rFonts w:ascii="Times New Roman" w:eastAsia="Times New Roman" w:hAnsi="Times New Roman" w:cs="Times New Roman"/>
          <w:sz w:val="24"/>
          <w:szCs w:val="24"/>
          <w:lang w:eastAsia="ru-RU"/>
        </w:rPr>
        <w:t>.</w:t>
      </w:r>
    </w:p>
    <w:p w14:paraId="7F6BC5F8"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96AE42"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V. Условия изменения, расторжения договора</w:t>
      </w:r>
    </w:p>
    <w:p w14:paraId="03A7FADD"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 ответственность Сторон</w:t>
      </w:r>
    </w:p>
    <w:p w14:paraId="5E4F9E71"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7E2AB2"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14:paraId="1638B9BF"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193A8804"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580BAB2"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687362C"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4" w:name="Par2968"/>
      <w:bookmarkEnd w:id="4"/>
      <w:r w:rsidRPr="001A6555">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6C362B65"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5" w:name="Par2969"/>
      <w:bookmarkEnd w:id="5"/>
      <w:r w:rsidRPr="001A6555">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752BB3BB"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w:t>
      </w:r>
      <w:r w:rsidRPr="001A6555">
        <w:rPr>
          <w:rFonts w:ascii="Times New Roman" w:eastAsia="Times New Roman" w:hAnsi="Times New Roman" w:cs="Times New Roman"/>
          <w:sz w:val="24"/>
          <w:szCs w:val="24"/>
          <w:lang w:eastAsia="ru-RU"/>
        </w:rPr>
        <w:lastRenderedPageBreak/>
        <w:t xml:space="preserve">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968"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 w:history="1">
        <w:r w:rsidRPr="001A6555">
          <w:rPr>
            <w:rFonts w:ascii="Times New Roman" w:eastAsia="Times New Roman" w:hAnsi="Times New Roman" w:cs="Times New Roman"/>
            <w:color w:val="0000FF"/>
            <w:sz w:val="24"/>
            <w:szCs w:val="24"/>
            <w:lang w:eastAsia="ru-RU"/>
          </w:rPr>
          <w:t>абзацем первым</w:t>
        </w:r>
      </w:hyperlink>
      <w:r w:rsidRPr="001A6555">
        <w:rPr>
          <w:rFonts w:ascii="Times New Roman" w:eastAsia="Times New Roman" w:hAnsi="Times New Roman" w:cs="Times New Roman"/>
          <w:sz w:val="24"/>
          <w:szCs w:val="24"/>
          <w:lang w:eastAsia="ru-RU"/>
        </w:rPr>
        <w:t xml:space="preserve"> или </w:t>
      </w:r>
      <w:hyperlink w:anchor="Par2969"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 w:history="1">
        <w:r w:rsidRPr="001A6555">
          <w:rPr>
            <w:rFonts w:ascii="Times New Roman" w:eastAsia="Times New Roman" w:hAnsi="Times New Roman" w:cs="Times New Roman"/>
            <w:color w:val="0000FF"/>
            <w:sz w:val="24"/>
            <w:szCs w:val="24"/>
            <w:lang w:eastAsia="ru-RU"/>
          </w:rPr>
          <w:t>вторым</w:t>
        </w:r>
      </w:hyperlink>
      <w:r w:rsidRPr="001A6555">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14:paraId="289AF875"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3A6D27"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87A6A67"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50C737"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VI. Порядок разрешения споров</w:t>
      </w:r>
    </w:p>
    <w:p w14:paraId="04F73BA3"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B7879A"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AD9D8F0"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645FA8"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VII. Заключительные положения</w:t>
      </w:r>
    </w:p>
    <w:p w14:paraId="1FB67C3C"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C8D939"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24227DD"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14:paraId="4F00200D"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DA7999" w14:textId="77777777" w:rsidR="001A6555" w:rsidRPr="001A6555" w:rsidRDefault="001A6555" w:rsidP="001A65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Реквизиты Сторон</w:t>
      </w:r>
    </w:p>
    <w:p w14:paraId="2277CB7C"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1A6555" w:rsidRPr="001A6555" w14:paraId="7FE3311C" w14:textId="77777777" w:rsidTr="00892A9F">
        <w:tc>
          <w:tcPr>
            <w:tcW w:w="4444" w:type="dxa"/>
          </w:tcPr>
          <w:p w14:paraId="68C612E9"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Сетевая организация</w:t>
            </w:r>
          </w:p>
          <w:p w14:paraId="11D05DB2"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01A74278"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(наименование сетевой организации)</w:t>
            </w:r>
          </w:p>
          <w:p w14:paraId="08ADB00B"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0A473D30"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(место нахождения)</w:t>
            </w:r>
          </w:p>
          <w:p w14:paraId="6A03195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ИНН/КПП ___________________________</w:t>
            </w:r>
          </w:p>
          <w:p w14:paraId="13EFF7F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78084FF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р/с __________________________________</w:t>
            </w:r>
          </w:p>
          <w:p w14:paraId="71F0880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к/с __________________________________</w:t>
            </w:r>
          </w:p>
          <w:p w14:paraId="339F5188"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020791EC"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(должность, фамилия, имя, отчество лица,</w:t>
            </w:r>
          </w:p>
          <w:p w14:paraId="7775B118"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7917E5EC"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действующего от имени сетевой организации)</w:t>
            </w:r>
          </w:p>
        </w:tc>
        <w:tc>
          <w:tcPr>
            <w:tcW w:w="360" w:type="dxa"/>
          </w:tcPr>
          <w:p w14:paraId="24DC7769" w14:textId="77777777" w:rsidR="001A6555" w:rsidRPr="001A6555" w:rsidRDefault="001A6555" w:rsidP="001A65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4" w:type="dxa"/>
            <w:vMerge w:val="restart"/>
          </w:tcPr>
          <w:p w14:paraId="38DDC78B"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Заявитель</w:t>
            </w:r>
          </w:p>
          <w:p w14:paraId="2F3CF584"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50A39082"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(для юридических лиц - полное наименование)</w:t>
            </w:r>
          </w:p>
          <w:p w14:paraId="2DEBB6FA"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46D74FF0"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(номер записи в Едином государственном реестре юридических лиц)</w:t>
            </w:r>
          </w:p>
          <w:p w14:paraId="4D229017"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ИНН ________________________________</w:t>
            </w:r>
          </w:p>
          <w:p w14:paraId="41FE9D65"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5FE8F9C4"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(должность, фамилия, имя, отчество лица,</w:t>
            </w:r>
          </w:p>
          <w:p w14:paraId="07C2B863"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54285BD2"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действующего от имени юридического лица)</w:t>
            </w:r>
          </w:p>
          <w:p w14:paraId="2B57676C"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532775CC"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2BDEEB9A"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(место нахождения)</w:t>
            </w:r>
          </w:p>
          <w:p w14:paraId="22013A47"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24258CA3"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 xml:space="preserve">(для индивидуальных предпринимателей </w:t>
            </w:r>
            <w:r w:rsidRPr="001A6555">
              <w:rPr>
                <w:rFonts w:ascii="Times New Roman" w:eastAsia="Times New Roman" w:hAnsi="Times New Roman" w:cs="Times New Roman"/>
                <w:sz w:val="24"/>
                <w:szCs w:val="24"/>
                <w:lang w:eastAsia="ru-RU"/>
              </w:rPr>
              <w:lastRenderedPageBreak/>
              <w:t>- фамилия, имя, отчество)</w:t>
            </w:r>
          </w:p>
          <w:p w14:paraId="4F9110B2"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0B3A6172"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p w14:paraId="59B911A7"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2BE71933"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(серия, номер и дата выдачи паспорта или</w:t>
            </w:r>
          </w:p>
          <w:p w14:paraId="5BBE71B9"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341DA8E3"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p w14:paraId="70E4EEC5"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ИНН ________________________________</w:t>
            </w:r>
          </w:p>
          <w:p w14:paraId="19A8E16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7EDBB3D5"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____________________________________</w:t>
            </w:r>
          </w:p>
          <w:p w14:paraId="4D8EF1E8" w14:textId="77777777" w:rsidR="001A6555" w:rsidRPr="001A6555" w:rsidRDefault="001A6555" w:rsidP="001A65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(место жительства)</w:t>
            </w:r>
          </w:p>
        </w:tc>
      </w:tr>
      <w:tr w:rsidR="001A6555" w:rsidRPr="001A6555" w14:paraId="5AE4295E" w14:textId="77777777" w:rsidTr="00892A9F">
        <w:trPr>
          <w:trHeight w:val="276"/>
        </w:trPr>
        <w:tc>
          <w:tcPr>
            <w:tcW w:w="4444" w:type="dxa"/>
            <w:vMerge w:val="restart"/>
          </w:tcPr>
          <w:p w14:paraId="49E00B96"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w:t>
            </w:r>
          </w:p>
          <w:p w14:paraId="3329629E"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lastRenderedPageBreak/>
              <w:t>(подпись)</w:t>
            </w:r>
          </w:p>
          <w:p w14:paraId="55B91B2B"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М.П.</w:t>
            </w:r>
          </w:p>
        </w:tc>
        <w:tc>
          <w:tcPr>
            <w:tcW w:w="360" w:type="dxa"/>
            <w:vMerge w:val="restart"/>
          </w:tcPr>
          <w:p w14:paraId="39541D4F" w14:textId="77777777" w:rsidR="001A6555" w:rsidRPr="001A6555" w:rsidRDefault="001A6555" w:rsidP="001A65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4" w:type="dxa"/>
            <w:vMerge/>
          </w:tcPr>
          <w:p w14:paraId="6AF52D9F" w14:textId="77777777" w:rsidR="001A6555" w:rsidRPr="001A6555" w:rsidRDefault="001A6555" w:rsidP="001A65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555" w:rsidRPr="001A6555" w14:paraId="5C11F843" w14:textId="77777777" w:rsidTr="00892A9F">
        <w:tc>
          <w:tcPr>
            <w:tcW w:w="4444" w:type="dxa"/>
            <w:vMerge/>
          </w:tcPr>
          <w:p w14:paraId="7E13D7AE"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0" w:type="dxa"/>
            <w:vMerge/>
          </w:tcPr>
          <w:p w14:paraId="5A463AED"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4" w:type="dxa"/>
          </w:tcPr>
          <w:p w14:paraId="534F74BB"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_________</w:t>
            </w:r>
          </w:p>
          <w:p w14:paraId="2A3E1396"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(подпись)</w:t>
            </w:r>
          </w:p>
          <w:p w14:paraId="2A821951"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М.П.</w:t>
            </w:r>
          </w:p>
        </w:tc>
      </w:tr>
    </w:tbl>
    <w:p w14:paraId="386E1940"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CB9034"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w:t>
      </w:r>
    </w:p>
    <w:p w14:paraId="06680092"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6" w:name="Par3033"/>
      <w:bookmarkEnd w:id="6"/>
      <w:r w:rsidRPr="001A6555">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w:t>
      </w:r>
      <w:proofErr w:type="gramStart"/>
      <w:r w:rsidRPr="001A6555">
        <w:rPr>
          <w:rFonts w:ascii="Times New Roman" w:eastAsia="Times New Roman" w:hAnsi="Times New Roman" w:cs="Times New Roman"/>
          <w:sz w:val="24"/>
          <w:szCs w:val="24"/>
          <w:lang w:eastAsia="ru-RU"/>
        </w:rPr>
        <w:t>было технологически присоединено</w:t>
      </w:r>
      <w:proofErr w:type="gramEnd"/>
      <w:r w:rsidRPr="001A6555">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EEAA73F"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7" w:name="Par3034"/>
      <w:bookmarkEnd w:id="7"/>
      <w:r w:rsidRPr="001A6555">
        <w:rPr>
          <w:rFonts w:ascii="Times New Roman" w:eastAsia="Times New Roman" w:hAnsi="Times New Roman" w:cs="Times New Roman"/>
          <w:sz w:val="24"/>
          <w:szCs w:val="24"/>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6B1EFD4B"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8" w:name="Par3035"/>
      <w:bookmarkEnd w:id="8"/>
      <w:r w:rsidRPr="001A6555">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14:paraId="1EE8052F"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9" w:name="Par3036"/>
      <w:bookmarkEnd w:id="9"/>
      <w:r w:rsidRPr="001A6555">
        <w:rPr>
          <w:rFonts w:ascii="Times New Roman" w:eastAsia="Times New Roman" w:hAnsi="Times New Roman" w:cs="Times New Roman"/>
          <w:sz w:val="24"/>
          <w:szCs w:val="24"/>
          <w:lang w:eastAsia="ru-RU"/>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1A6555">
        <w:rPr>
          <w:rFonts w:ascii="Times New Roman" w:eastAsia="Times New Roman" w:hAnsi="Times New Roman" w:cs="Times New Roman"/>
          <w:sz w:val="24"/>
          <w:szCs w:val="24"/>
          <w:lang w:eastAsia="ru-RU"/>
        </w:rPr>
        <w:t>кВ</w:t>
      </w:r>
      <w:proofErr w:type="spellEnd"/>
      <w:r w:rsidRPr="001A6555">
        <w:rPr>
          <w:rFonts w:ascii="Times New Roman" w:eastAsia="Times New Roman" w:hAnsi="Times New Roman" w:cs="Times New Roman"/>
          <w:sz w:val="24"/>
          <w:szCs w:val="24"/>
          <w:lang w:eastAsia="ru-RU"/>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61B94F2"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0" w:name="Par3037"/>
      <w:bookmarkEnd w:id="10"/>
      <w:r w:rsidRPr="001A6555">
        <w:rPr>
          <w:rFonts w:ascii="Times New Roman" w:eastAsia="Times New Roman" w:hAnsi="Times New Roman" w:cs="Times New Roman"/>
          <w:sz w:val="24"/>
          <w:szCs w:val="24"/>
          <w:lang w:eastAsia="ru-RU"/>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w:t>
      </w:r>
      <w:r w:rsidRPr="001A6555">
        <w:rPr>
          <w:rFonts w:ascii="Times New Roman" w:eastAsia="Times New Roman" w:hAnsi="Times New Roman" w:cs="Times New Roman"/>
          <w:sz w:val="24"/>
          <w:szCs w:val="24"/>
          <w:lang w:eastAsia="ru-RU"/>
        </w:rPr>
        <w:lastRenderedPageBreak/>
        <w:t>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2B2DDC96"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1" w:name="Par3038"/>
      <w:bookmarkEnd w:id="11"/>
      <w:r w:rsidRPr="001A6555">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97423B6"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8ABFF5"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F2CE61"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E437CE"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3DA822"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681970" w14:textId="77777777" w:rsidR="001A6555" w:rsidRPr="001A6555" w:rsidRDefault="001A6555" w:rsidP="001A655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Приложение</w:t>
      </w:r>
    </w:p>
    <w:p w14:paraId="1BA4A58C"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к типовому договору</w:t>
      </w:r>
    </w:p>
    <w:p w14:paraId="166FA6C2"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об осуществлении технологического</w:t>
      </w:r>
    </w:p>
    <w:p w14:paraId="545D0B1C" w14:textId="77777777" w:rsidR="001A6555" w:rsidRPr="001A6555" w:rsidRDefault="001A6555" w:rsidP="001A65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присоединения к электрическим сетям</w:t>
      </w:r>
    </w:p>
    <w:p w14:paraId="10801893"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3B8C5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2" w:name="Par3049"/>
      <w:bookmarkEnd w:id="12"/>
      <w:r w:rsidRPr="001A6555">
        <w:rPr>
          <w:rFonts w:ascii="Courier New" w:eastAsia="Times New Roman" w:hAnsi="Courier New" w:cs="Courier New"/>
          <w:sz w:val="20"/>
          <w:szCs w:val="20"/>
          <w:lang w:eastAsia="ru-RU"/>
        </w:rPr>
        <w:t xml:space="preserve">                            ТЕХНИЧЕСКИЕ УСЛОВИЯ</w:t>
      </w:r>
    </w:p>
    <w:p w14:paraId="1084477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для присоединения к электрическим сетям</w:t>
      </w:r>
    </w:p>
    <w:p w14:paraId="3DB57F5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6E3C6E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(для юридических лиц или индивидуальных предпринимателей</w:t>
      </w:r>
    </w:p>
    <w:p w14:paraId="1B53A8D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в целях технологического присоединения энергопринимающих</w:t>
      </w:r>
    </w:p>
    <w:p w14:paraId="7381679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устройств, максимальная мощность которых составляет до 15 кВт</w:t>
      </w:r>
    </w:p>
    <w:p w14:paraId="466F249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включительно (с учетом ранее присоединенных в данной точке</w:t>
      </w:r>
    </w:p>
    <w:p w14:paraId="30DC1CC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присоединения энергопринимающих устройств)</w:t>
      </w:r>
    </w:p>
    <w:p w14:paraId="07481F2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4DF415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N                                                    "__" _________ 20__ г.</w:t>
      </w:r>
    </w:p>
    <w:p w14:paraId="33DA158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787FA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39C54E6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14:paraId="615DBC7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6414863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(полное наименование заявителя - юридического лица;</w:t>
      </w:r>
    </w:p>
    <w:p w14:paraId="026DA30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14:paraId="431516F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B1EFB7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14:paraId="0EA2E1A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19B66A3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2.  </w:t>
      </w:r>
      <w:proofErr w:type="gramStart"/>
      <w:r w:rsidRPr="001A6555">
        <w:rPr>
          <w:rFonts w:ascii="Courier New" w:eastAsia="Times New Roman" w:hAnsi="Courier New" w:cs="Courier New"/>
          <w:sz w:val="20"/>
          <w:szCs w:val="20"/>
          <w:lang w:eastAsia="ru-RU"/>
        </w:rPr>
        <w:t>Наименование  и</w:t>
      </w:r>
      <w:proofErr w:type="gramEnd"/>
      <w:r w:rsidRPr="001A6555">
        <w:rPr>
          <w:rFonts w:ascii="Courier New" w:eastAsia="Times New Roman" w:hAnsi="Courier New" w:cs="Courier New"/>
          <w:sz w:val="20"/>
          <w:szCs w:val="20"/>
          <w:lang w:eastAsia="ru-RU"/>
        </w:rPr>
        <w:t xml:space="preserve"> место нахождения объектов, в целях электроснабжения</w:t>
      </w:r>
    </w:p>
    <w:p w14:paraId="0616084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которых   </w:t>
      </w:r>
      <w:proofErr w:type="gramStart"/>
      <w:r w:rsidRPr="001A6555">
        <w:rPr>
          <w:rFonts w:ascii="Courier New" w:eastAsia="Times New Roman" w:hAnsi="Courier New" w:cs="Courier New"/>
          <w:sz w:val="20"/>
          <w:szCs w:val="20"/>
          <w:lang w:eastAsia="ru-RU"/>
        </w:rPr>
        <w:t>осуществляется  технологическое</w:t>
      </w:r>
      <w:proofErr w:type="gramEnd"/>
      <w:r w:rsidRPr="001A6555">
        <w:rPr>
          <w:rFonts w:ascii="Courier New" w:eastAsia="Times New Roman" w:hAnsi="Courier New" w:cs="Courier New"/>
          <w:sz w:val="20"/>
          <w:szCs w:val="20"/>
          <w:lang w:eastAsia="ru-RU"/>
        </w:rPr>
        <w:t xml:space="preserve">  присоединение  энергопринимающих</w:t>
      </w:r>
    </w:p>
    <w:p w14:paraId="1647E05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устройств заявителя, ______________________________________________________</w:t>
      </w:r>
    </w:p>
    <w:p w14:paraId="5E760F9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7241179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3.  </w:t>
      </w:r>
      <w:proofErr w:type="gramStart"/>
      <w:r w:rsidRPr="001A6555">
        <w:rPr>
          <w:rFonts w:ascii="Courier New" w:eastAsia="Times New Roman" w:hAnsi="Courier New" w:cs="Courier New"/>
          <w:sz w:val="20"/>
          <w:szCs w:val="20"/>
          <w:lang w:eastAsia="ru-RU"/>
        </w:rPr>
        <w:t>Максимальная  мощность</w:t>
      </w:r>
      <w:proofErr w:type="gramEnd"/>
      <w:r w:rsidRPr="001A6555">
        <w:rPr>
          <w:rFonts w:ascii="Courier New" w:eastAsia="Times New Roman" w:hAnsi="Courier New" w:cs="Courier New"/>
          <w:sz w:val="20"/>
          <w:szCs w:val="20"/>
          <w:lang w:eastAsia="ru-RU"/>
        </w:rPr>
        <w:t xml:space="preserve">  присоединяемых  энергопринимающих устройств</w:t>
      </w:r>
    </w:p>
    <w:p w14:paraId="46326F0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заявителя составляет ________________________________________________ (кВт)</w:t>
      </w:r>
    </w:p>
    <w:p w14:paraId="17DAD09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(если энергопринимающее устройство вводится</w:t>
      </w:r>
    </w:p>
    <w:p w14:paraId="4080F14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2DB5AC2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в эксплуатацию по этапам и очередям, указывается поэтапное</w:t>
      </w:r>
    </w:p>
    <w:p w14:paraId="2D9B23B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33B54C5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распределение мощности)</w:t>
      </w:r>
    </w:p>
    <w:p w14:paraId="4D3E75E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4. Категория надежности ______________________________________________.</w:t>
      </w:r>
    </w:p>
    <w:p w14:paraId="703EFA8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5.  </w:t>
      </w:r>
      <w:proofErr w:type="gramStart"/>
      <w:r w:rsidRPr="001A6555">
        <w:rPr>
          <w:rFonts w:ascii="Courier New" w:eastAsia="Times New Roman" w:hAnsi="Courier New" w:cs="Courier New"/>
          <w:sz w:val="20"/>
          <w:szCs w:val="20"/>
          <w:lang w:eastAsia="ru-RU"/>
        </w:rPr>
        <w:t>Класс  напряжения</w:t>
      </w:r>
      <w:proofErr w:type="gramEnd"/>
      <w:r w:rsidRPr="001A6555">
        <w:rPr>
          <w:rFonts w:ascii="Courier New" w:eastAsia="Times New Roman" w:hAnsi="Courier New" w:cs="Courier New"/>
          <w:sz w:val="20"/>
          <w:szCs w:val="20"/>
          <w:lang w:eastAsia="ru-RU"/>
        </w:rPr>
        <w:t xml:space="preserve">  электрических  сетей,  к  которым осуществляется</w:t>
      </w:r>
    </w:p>
    <w:p w14:paraId="3B1D3F4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технологическое присоединение, ______________________________________ (</w:t>
      </w:r>
      <w:proofErr w:type="spellStart"/>
      <w:r w:rsidRPr="001A6555">
        <w:rPr>
          <w:rFonts w:ascii="Courier New" w:eastAsia="Times New Roman" w:hAnsi="Courier New" w:cs="Courier New"/>
          <w:sz w:val="20"/>
          <w:szCs w:val="20"/>
          <w:lang w:eastAsia="ru-RU"/>
        </w:rPr>
        <w:t>кВ</w:t>
      </w:r>
      <w:proofErr w:type="spellEnd"/>
      <w:r w:rsidRPr="001A6555">
        <w:rPr>
          <w:rFonts w:ascii="Courier New" w:eastAsia="Times New Roman" w:hAnsi="Courier New" w:cs="Courier New"/>
          <w:sz w:val="20"/>
          <w:szCs w:val="20"/>
          <w:lang w:eastAsia="ru-RU"/>
        </w:rPr>
        <w:t>).</w:t>
      </w:r>
    </w:p>
    <w:p w14:paraId="6C10FF3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6. </w:t>
      </w:r>
      <w:proofErr w:type="gramStart"/>
      <w:r w:rsidRPr="001A6555">
        <w:rPr>
          <w:rFonts w:ascii="Courier New" w:eastAsia="Times New Roman" w:hAnsi="Courier New" w:cs="Courier New"/>
          <w:sz w:val="20"/>
          <w:szCs w:val="20"/>
          <w:lang w:eastAsia="ru-RU"/>
        </w:rPr>
        <w:t>Год  ввода</w:t>
      </w:r>
      <w:proofErr w:type="gramEnd"/>
      <w:r w:rsidRPr="001A6555">
        <w:rPr>
          <w:rFonts w:ascii="Courier New" w:eastAsia="Times New Roman" w:hAnsi="Courier New" w:cs="Courier New"/>
          <w:sz w:val="20"/>
          <w:szCs w:val="20"/>
          <w:lang w:eastAsia="ru-RU"/>
        </w:rPr>
        <w:t xml:space="preserve">  в  эксплуатацию  энергопринимающих  устройств  заявителя</w:t>
      </w:r>
    </w:p>
    <w:p w14:paraId="631C20A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491D4C5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7.  </w:t>
      </w:r>
      <w:proofErr w:type="gramStart"/>
      <w:r w:rsidRPr="001A6555">
        <w:rPr>
          <w:rFonts w:ascii="Courier New" w:eastAsia="Times New Roman" w:hAnsi="Courier New" w:cs="Courier New"/>
          <w:sz w:val="20"/>
          <w:szCs w:val="20"/>
          <w:lang w:eastAsia="ru-RU"/>
        </w:rPr>
        <w:t>Точка  (</w:t>
      </w:r>
      <w:proofErr w:type="gramEnd"/>
      <w:r w:rsidRPr="001A6555">
        <w:rPr>
          <w:rFonts w:ascii="Courier New" w:eastAsia="Times New Roman" w:hAnsi="Courier New" w:cs="Courier New"/>
          <w:sz w:val="20"/>
          <w:szCs w:val="20"/>
          <w:lang w:eastAsia="ru-RU"/>
        </w:rPr>
        <w:t>точки) присоединения (вводные распределительные устройства,</w:t>
      </w:r>
    </w:p>
    <w:p w14:paraId="040726E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A6555">
        <w:rPr>
          <w:rFonts w:ascii="Courier New" w:eastAsia="Times New Roman" w:hAnsi="Courier New" w:cs="Courier New"/>
          <w:sz w:val="20"/>
          <w:szCs w:val="20"/>
          <w:lang w:eastAsia="ru-RU"/>
        </w:rPr>
        <w:t>линии  электропередачи</w:t>
      </w:r>
      <w:proofErr w:type="gramEnd"/>
      <w:r w:rsidRPr="001A6555">
        <w:rPr>
          <w:rFonts w:ascii="Courier New" w:eastAsia="Times New Roman" w:hAnsi="Courier New" w:cs="Courier New"/>
          <w:sz w:val="20"/>
          <w:szCs w:val="20"/>
          <w:lang w:eastAsia="ru-RU"/>
        </w:rPr>
        <w:t>,  базовые  подстанции,  генераторы)  и  максимальная</w:t>
      </w:r>
    </w:p>
    <w:p w14:paraId="216C890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мощность   энергопринимающих   устройств   </w:t>
      </w:r>
      <w:proofErr w:type="gramStart"/>
      <w:r w:rsidRPr="001A6555">
        <w:rPr>
          <w:rFonts w:ascii="Courier New" w:eastAsia="Times New Roman" w:hAnsi="Courier New" w:cs="Courier New"/>
          <w:sz w:val="20"/>
          <w:szCs w:val="20"/>
          <w:lang w:eastAsia="ru-RU"/>
        </w:rPr>
        <w:t>по  каждой</w:t>
      </w:r>
      <w:proofErr w:type="gramEnd"/>
      <w:r w:rsidRPr="001A6555">
        <w:rPr>
          <w:rFonts w:ascii="Courier New" w:eastAsia="Times New Roman" w:hAnsi="Courier New" w:cs="Courier New"/>
          <w:sz w:val="20"/>
          <w:szCs w:val="20"/>
          <w:lang w:eastAsia="ru-RU"/>
        </w:rPr>
        <w:t xml:space="preserve">  точке  присоединения</w:t>
      </w:r>
    </w:p>
    <w:p w14:paraId="5BD2410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 (кВт).</w:t>
      </w:r>
    </w:p>
    <w:p w14:paraId="2C14FE03"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8. Основной источник питания _________________________________________.</w:t>
      </w:r>
    </w:p>
    <w:p w14:paraId="3C617E7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9. Резервный источник питания ________________________________________.</w:t>
      </w:r>
    </w:p>
    <w:p w14:paraId="033DC97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10. Сетевая организация осуществляет </w:t>
      </w:r>
      <w:hyperlink w:anchor="Par312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sidRPr="001A6555">
          <w:rPr>
            <w:rFonts w:ascii="Courier New" w:eastAsia="Times New Roman" w:hAnsi="Courier New" w:cs="Courier New"/>
            <w:color w:val="0000FF"/>
            <w:sz w:val="20"/>
            <w:szCs w:val="20"/>
            <w:lang w:eastAsia="ru-RU"/>
          </w:rPr>
          <w:t>&lt;1&gt;</w:t>
        </w:r>
      </w:hyperlink>
    </w:p>
    <w:p w14:paraId="7465B39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lastRenderedPageBreak/>
        <w:t>___________________________________________________________________________</w:t>
      </w:r>
    </w:p>
    <w:p w14:paraId="7CA782E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14:paraId="4155704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05C0E24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14:paraId="53B4B3A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565BDD1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электропередачи, подстанций, увеличение сечения проводов и кабелей,</w:t>
      </w:r>
    </w:p>
    <w:p w14:paraId="1D3C83C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359868BF"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замена или увеличение мощности трансформаторов, расширение</w:t>
      </w:r>
    </w:p>
    <w:p w14:paraId="32F7401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526301A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распределительных устройств, модернизация оборудования, реконструкция</w:t>
      </w:r>
    </w:p>
    <w:p w14:paraId="3B44610E"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494C1EB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объектов электросетевого хозяйства, установка устройств регулирования</w:t>
      </w:r>
    </w:p>
    <w:p w14:paraId="0842468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14:paraId="7198041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14:paraId="6FE2449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условий, предусмотренные </w:t>
      </w:r>
      <w:hyperlink w:anchor="Par1317" w:tooltip="25(1). В технических условиях для заявителей, предусмотренных пунктами 12.1 и 14 настоящих Правил, должны быть указаны:" w:history="1">
        <w:r w:rsidRPr="001A6555">
          <w:rPr>
            <w:rFonts w:ascii="Courier New" w:eastAsia="Times New Roman" w:hAnsi="Courier New" w:cs="Courier New"/>
            <w:color w:val="0000FF"/>
            <w:sz w:val="20"/>
            <w:szCs w:val="20"/>
            <w:lang w:eastAsia="ru-RU"/>
          </w:rPr>
          <w:t>пунктом 25(1)</w:t>
        </w:r>
      </w:hyperlink>
      <w:r w:rsidRPr="001A6555">
        <w:rPr>
          <w:rFonts w:ascii="Courier New" w:eastAsia="Times New Roman" w:hAnsi="Courier New" w:cs="Courier New"/>
          <w:sz w:val="20"/>
          <w:szCs w:val="20"/>
          <w:lang w:eastAsia="ru-RU"/>
        </w:rPr>
        <w:t xml:space="preserve"> Правил технологического</w:t>
      </w:r>
    </w:p>
    <w:p w14:paraId="566E4B7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присоединения энергопринимающих устройств потребителей электрической</w:t>
      </w:r>
    </w:p>
    <w:p w14:paraId="605202C0"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энергии, объектов по производству электрической энергии, а также объектов</w:t>
      </w:r>
    </w:p>
    <w:p w14:paraId="4540568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электросетевого хозяйства, принадлежащих сетевым организациям</w:t>
      </w:r>
    </w:p>
    <w:p w14:paraId="5043ECD4"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и иным лицам, к электрическим сетям)</w:t>
      </w:r>
    </w:p>
    <w:p w14:paraId="58E169E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11. Заявитель осуществляет </w:t>
      </w:r>
      <w:hyperlink w:anchor="Par312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sidRPr="001A6555">
          <w:rPr>
            <w:rFonts w:ascii="Courier New" w:eastAsia="Times New Roman" w:hAnsi="Courier New" w:cs="Courier New"/>
            <w:color w:val="0000FF"/>
            <w:sz w:val="20"/>
            <w:szCs w:val="20"/>
            <w:lang w:eastAsia="ru-RU"/>
          </w:rPr>
          <w:t>&lt;2&gt;</w:t>
        </w:r>
      </w:hyperlink>
    </w:p>
    <w:p w14:paraId="5AA91B3C"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2486B5D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___________________________________________________________________________</w:t>
      </w:r>
    </w:p>
    <w:p w14:paraId="5EFB12A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__________________________________________________________________________.</w:t>
      </w:r>
    </w:p>
    <w:p w14:paraId="6106B1A8"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12.  Срок действия настоящих технических условий составляет _______ год</w:t>
      </w:r>
    </w:p>
    <w:p w14:paraId="58DA6DF2"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(года) </w:t>
      </w:r>
      <w:hyperlink w:anchor="Par3130" w:tooltip="&lt;3&gt; Срок действия технических условий не может составлять менее 2 лет и более 5 лет." w:history="1">
        <w:r w:rsidRPr="001A6555">
          <w:rPr>
            <w:rFonts w:ascii="Courier New" w:eastAsia="Times New Roman" w:hAnsi="Courier New" w:cs="Courier New"/>
            <w:color w:val="0000FF"/>
            <w:sz w:val="20"/>
            <w:szCs w:val="20"/>
            <w:lang w:eastAsia="ru-RU"/>
          </w:rPr>
          <w:t>&lt;3&gt;</w:t>
        </w:r>
      </w:hyperlink>
      <w:r w:rsidRPr="001A6555">
        <w:rPr>
          <w:rFonts w:ascii="Courier New" w:eastAsia="Times New Roman" w:hAnsi="Courier New" w:cs="Courier New"/>
          <w:sz w:val="20"/>
          <w:szCs w:val="20"/>
          <w:lang w:eastAsia="ru-RU"/>
        </w:rPr>
        <w:t xml:space="preserve"> со дня </w:t>
      </w:r>
      <w:proofErr w:type="gramStart"/>
      <w:r w:rsidRPr="001A6555">
        <w:rPr>
          <w:rFonts w:ascii="Courier New" w:eastAsia="Times New Roman" w:hAnsi="Courier New" w:cs="Courier New"/>
          <w:sz w:val="20"/>
          <w:szCs w:val="20"/>
          <w:lang w:eastAsia="ru-RU"/>
        </w:rPr>
        <w:t>заключения  договора</w:t>
      </w:r>
      <w:proofErr w:type="gramEnd"/>
      <w:r w:rsidRPr="001A6555">
        <w:rPr>
          <w:rFonts w:ascii="Courier New" w:eastAsia="Times New Roman" w:hAnsi="Courier New" w:cs="Courier New"/>
          <w:sz w:val="20"/>
          <w:szCs w:val="20"/>
          <w:lang w:eastAsia="ru-RU"/>
        </w:rPr>
        <w:t xml:space="preserve">  об  осуществлении  технологического</w:t>
      </w:r>
    </w:p>
    <w:p w14:paraId="4EB8B6AD"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присоединения к электрическим сетям.</w:t>
      </w:r>
    </w:p>
    <w:p w14:paraId="1F44FBEB"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4811D8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__________________________________________</w:t>
      </w:r>
    </w:p>
    <w:p w14:paraId="5856452A"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(подпись)</w:t>
      </w:r>
    </w:p>
    <w:p w14:paraId="00A851E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__________________________________________</w:t>
      </w:r>
    </w:p>
    <w:p w14:paraId="545A9EC6"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(должность, фамилия, имя, отчество лица,</w:t>
      </w:r>
    </w:p>
    <w:p w14:paraId="3389F0F1"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__________________________________________</w:t>
      </w:r>
    </w:p>
    <w:p w14:paraId="4DED18C7"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действующего от имени сетевой организации)</w:t>
      </w:r>
    </w:p>
    <w:p w14:paraId="1BDC7239"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316A5B5" w14:textId="77777777" w:rsidR="001A6555" w:rsidRPr="001A6555" w:rsidRDefault="001A6555" w:rsidP="001A65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555">
        <w:rPr>
          <w:rFonts w:ascii="Courier New" w:eastAsia="Times New Roman" w:hAnsi="Courier New" w:cs="Courier New"/>
          <w:sz w:val="20"/>
          <w:szCs w:val="20"/>
          <w:lang w:eastAsia="ru-RU"/>
        </w:rPr>
        <w:t xml:space="preserve">                                    "__" __________________________ 20__ г.</w:t>
      </w:r>
    </w:p>
    <w:p w14:paraId="46E00904" w14:textId="77777777" w:rsidR="001A6555" w:rsidRPr="001A6555" w:rsidRDefault="001A6555" w:rsidP="001A65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C6A676" w14:textId="77777777" w:rsidR="001A6555" w:rsidRPr="001A6555" w:rsidRDefault="001A6555" w:rsidP="001A65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A6555">
        <w:rPr>
          <w:rFonts w:ascii="Times New Roman" w:eastAsia="Times New Roman" w:hAnsi="Times New Roman" w:cs="Times New Roman"/>
          <w:sz w:val="24"/>
          <w:szCs w:val="24"/>
          <w:lang w:eastAsia="ru-RU"/>
        </w:rPr>
        <w:t>--------------------------------</w:t>
      </w:r>
    </w:p>
    <w:p w14:paraId="2EECC5B3"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3" w:name="Par3128"/>
      <w:bookmarkEnd w:id="13"/>
      <w:r w:rsidRPr="001A6555">
        <w:rPr>
          <w:rFonts w:ascii="Times New Roman" w:eastAsia="Times New Roman" w:hAnsi="Times New Roman" w:cs="Times New Roman"/>
          <w:sz w:val="24"/>
          <w:szCs w:val="24"/>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C692CC8"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4" w:name="Par3129"/>
      <w:bookmarkEnd w:id="14"/>
      <w:r w:rsidRPr="001A6555">
        <w:rPr>
          <w:rFonts w:ascii="Times New Roman" w:eastAsia="Times New Roman" w:hAnsi="Times New Roman" w:cs="Times New Roman"/>
          <w:sz w:val="24"/>
          <w:szCs w:val="24"/>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79E7DCCE" w14:textId="77777777" w:rsidR="001A6555" w:rsidRPr="001A6555" w:rsidRDefault="001A6555" w:rsidP="001A65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5" w:name="Par3130"/>
      <w:bookmarkEnd w:id="15"/>
      <w:r w:rsidRPr="001A6555">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14:paraId="060A0E4E" w14:textId="77777777" w:rsidR="00653038" w:rsidRDefault="00653038">
      <w:pPr>
        <w:pStyle w:val="ConsPlusNormal"/>
        <w:jc w:val="right"/>
      </w:pPr>
    </w:p>
    <w:sectPr w:rsidR="00653038" w:rsidSect="00D345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38"/>
    <w:rsid w:val="00096B43"/>
    <w:rsid w:val="001A6555"/>
    <w:rsid w:val="003778F9"/>
    <w:rsid w:val="003B0DA4"/>
    <w:rsid w:val="003F0F26"/>
    <w:rsid w:val="00653038"/>
    <w:rsid w:val="00BE6A6E"/>
    <w:rsid w:val="00CB439C"/>
    <w:rsid w:val="00DC56A4"/>
    <w:rsid w:val="00D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653F"/>
  <w15:docId w15:val="{90F51756-6EA8-4AA0-BF72-791BCD39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3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3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3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3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4100</Words>
  <Characters>23375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Александр Радун</cp:lastModifiedBy>
  <cp:revision>2</cp:revision>
  <dcterms:created xsi:type="dcterms:W3CDTF">2020-12-21T10:05:00Z</dcterms:created>
  <dcterms:modified xsi:type="dcterms:W3CDTF">2020-12-21T10:05:00Z</dcterms:modified>
</cp:coreProperties>
</file>